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BAF" w:rsidRDefault="00A95AB4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06</w:t>
      </w:r>
      <w:r w:rsidR="00107BA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1729A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A1729A">
        <w:rPr>
          <w:rFonts w:ascii="Times New Roman" w:eastAsia="Times New Roman" w:hAnsi="Times New Roman" w:cs="Times New Roman"/>
          <w:sz w:val="28"/>
          <w:szCs w:val="28"/>
          <w:lang w:eastAsia="en-US"/>
        </w:rPr>
        <w:t>.2018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Федоровский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A95AB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23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A95AB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мая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A1729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8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01A6" w:rsidRPr="009C25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A95AB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66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95AB4">
        <w:rPr>
          <w:rFonts w:ascii="Times New Roman" w:eastAsia="Times New Roman" w:hAnsi="Times New Roman" w:cs="Times New Roman"/>
          <w:sz w:val="28"/>
          <w:szCs w:val="28"/>
          <w:lang w:eastAsia="en-US"/>
        </w:rPr>
        <w:t>06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5AB4"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A1729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4CE6" w:rsidRDefault="005D7F3A" w:rsidP="009C25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5AB4">
        <w:rPr>
          <w:rFonts w:ascii="Times New Roman" w:eastAsia="Times New Roman" w:hAnsi="Times New Roman" w:cs="Times New Roman"/>
          <w:sz w:val="28"/>
          <w:szCs w:val="28"/>
          <w:lang w:eastAsia="en-US"/>
        </w:rPr>
        <w:t>М.А. Сафронова</w:t>
      </w:r>
    </w:p>
    <w:sectPr w:rsidR="007B4CE6" w:rsidSect="00C901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A"/>
    <w:rsid w:val="000905FA"/>
    <w:rsid w:val="000D6092"/>
    <w:rsid w:val="00107BAF"/>
    <w:rsid w:val="003B683C"/>
    <w:rsid w:val="003F35BA"/>
    <w:rsid w:val="005551BE"/>
    <w:rsid w:val="005D7F3A"/>
    <w:rsid w:val="007B4CE6"/>
    <w:rsid w:val="0089019D"/>
    <w:rsid w:val="00916F0A"/>
    <w:rsid w:val="009C25A4"/>
    <w:rsid w:val="00A1729A"/>
    <w:rsid w:val="00A474BD"/>
    <w:rsid w:val="00A95AB4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Stich</cp:lastModifiedBy>
  <cp:revision>2</cp:revision>
  <cp:lastPrinted>2017-10-10T06:26:00Z</cp:lastPrinted>
  <dcterms:created xsi:type="dcterms:W3CDTF">2018-06-05T06:33:00Z</dcterms:created>
  <dcterms:modified xsi:type="dcterms:W3CDTF">2018-06-05T06:33:00Z</dcterms:modified>
</cp:coreProperties>
</file>